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315B" w:rsidRPr="00C4315B" w:rsidRDefault="00C4315B">
      <w:pPr>
        <w:rPr>
          <w:b/>
          <w:noProof/>
          <w:sz w:val="40"/>
          <w:szCs w:val="40"/>
          <w:u w:val="single"/>
        </w:rPr>
      </w:pPr>
      <w:r>
        <w:rPr>
          <w:b/>
          <w:noProof/>
          <w:sz w:val="40"/>
          <w:szCs w:val="40"/>
          <w:u w:val="single"/>
        </w:rPr>
        <w:t>VPX Preventative Maint</w:t>
      </w:r>
      <w:bookmarkStart w:id="0" w:name="_GoBack"/>
      <w:bookmarkEnd w:id="0"/>
      <w:r>
        <w:rPr>
          <w:b/>
          <w:noProof/>
          <w:sz w:val="40"/>
          <w:szCs w:val="40"/>
          <w:u w:val="single"/>
        </w:rPr>
        <w:t>enance</w:t>
      </w:r>
    </w:p>
    <w:p w:rsidR="00C4315B" w:rsidRPr="00C4315B" w:rsidRDefault="00C4315B" w:rsidP="00C4315B">
      <w:pPr>
        <w:rPr>
          <w:b/>
          <w:i/>
          <w:sz w:val="32"/>
          <w:szCs w:val="32"/>
          <w:u w:val="single"/>
        </w:rPr>
      </w:pPr>
      <w:r w:rsidRPr="00C4315B">
        <w:rPr>
          <w:b/>
          <w:i/>
          <w:sz w:val="32"/>
          <w:szCs w:val="32"/>
          <w:u w:val="single"/>
        </w:rPr>
        <w:t>Cleaning the inlet filter:</w:t>
      </w:r>
    </w:p>
    <w:p w:rsidR="00C4315B" w:rsidRDefault="00C4315B" w:rsidP="00C4315B">
      <w:r>
        <w:t xml:space="preserve">Unscrew filter counter-clockwise. Use a small tool to remove the screen. Use acetone, alcohol, or any like cleaning agent along with a towel and/or Q-tip to clear the screen of any debris. Blow the screen off using canned air. Insert the screen back into filter along with the </w:t>
      </w:r>
      <w:proofErr w:type="spellStart"/>
      <w:r>
        <w:t>o-ring</w:t>
      </w:r>
      <w:proofErr w:type="spellEnd"/>
      <w:r>
        <w:t xml:space="preserve"> (THE ORING SHOULD BE FACING YOU). Blow through filter again. Screw the filter clockwise into the inlet filter housing. </w:t>
      </w:r>
      <w:r w:rsidRPr="000817A3">
        <w:rPr>
          <w:highlight w:val="yellow"/>
        </w:rPr>
        <w:t xml:space="preserve">NOTE: Again make sure the </w:t>
      </w:r>
      <w:proofErr w:type="spellStart"/>
      <w:r w:rsidRPr="000817A3">
        <w:rPr>
          <w:highlight w:val="yellow"/>
        </w:rPr>
        <w:t>o-ring</w:t>
      </w:r>
      <w:proofErr w:type="spellEnd"/>
      <w:r w:rsidRPr="000817A3">
        <w:rPr>
          <w:highlight w:val="yellow"/>
        </w:rPr>
        <w:t xml:space="preserve"> was facing you when you put it together. That is how it seals to the housing</w:t>
      </w:r>
      <w:r>
        <w:t>.</w:t>
      </w:r>
    </w:p>
    <w:p w:rsidR="00C4315B" w:rsidRDefault="00C4315B">
      <w:pPr>
        <w:rPr>
          <w:noProof/>
        </w:rPr>
      </w:pPr>
    </w:p>
    <w:p w:rsidR="006A2436" w:rsidRDefault="00BA7F0E">
      <w:r>
        <w:rPr>
          <w:noProof/>
        </w:rPr>
        <w:drawing>
          <wp:inline distT="0" distB="0" distL="0" distR="0" wp14:anchorId="03EC7420" wp14:editId="57932C86">
            <wp:extent cx="2241435" cy="160020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85240" cy="1631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3410D5" wp14:editId="7976A506">
            <wp:extent cx="1981200" cy="158286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32796" cy="1624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CB3E4D" wp14:editId="78DD12EF">
            <wp:extent cx="2257425" cy="188813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19675" cy="1940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4E73C3" wp14:editId="6F1EFC6B">
            <wp:extent cx="1931334" cy="18859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61960" cy="191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F0E" w:rsidRDefault="000817A3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Daily cleaning:</w:t>
      </w:r>
    </w:p>
    <w:p w:rsidR="000817A3" w:rsidRDefault="000817A3">
      <w:r>
        <w:t>At the end of the day I re</w:t>
      </w:r>
      <w:r w:rsidR="00E3127B">
        <w:t>commend cleaning the unit of any</w:t>
      </w:r>
      <w:r>
        <w:t xml:space="preserve"> oil, gasoline,</w:t>
      </w:r>
      <w:r w:rsidR="00E3127B">
        <w:t xml:space="preserve"> </w:t>
      </w:r>
      <w:proofErr w:type="spellStart"/>
      <w:r w:rsidR="00E3127B">
        <w:t>paraffins</w:t>
      </w:r>
      <w:proofErr w:type="spellEnd"/>
      <w:r w:rsidR="00E3127B">
        <w:t>,</w:t>
      </w:r>
      <w:r>
        <w:t xml:space="preserve"> etc. This will ensure you will not clog up the filter and the tubes throughout the unit. </w:t>
      </w:r>
      <w:r w:rsidR="00E3127B">
        <w:t>To do this simply connect your cleaning agent of choice</w:t>
      </w:r>
      <w:r w:rsidR="00E3127B" w:rsidRPr="00E3127B">
        <w:t xml:space="preserve"> </w:t>
      </w:r>
      <w:r w:rsidR="00E3127B">
        <w:t xml:space="preserve">(Acetone, </w:t>
      </w:r>
      <w:proofErr w:type="spellStart"/>
      <w:r w:rsidR="00E3127B">
        <w:t>Varsol</w:t>
      </w:r>
      <w:proofErr w:type="spellEnd"/>
      <w:r w:rsidR="00E3127B">
        <w:t xml:space="preserve">, Toluene or any like cleaning agent) to the inlet of the unit and hit the Rinse function on the main screen (should be set to 3 rinses). After it is done rinsing then disconnect your cleaning agent and rinse again 3 times with nothing connected (this is called a dry run). Your unit is now ready for the next use. </w:t>
      </w:r>
    </w:p>
    <w:p w:rsidR="00E9638F" w:rsidRDefault="00E9638F">
      <w:r>
        <w:rPr>
          <w:noProof/>
        </w:rPr>
        <w:lastRenderedPageBreak/>
        <w:drawing>
          <wp:inline distT="0" distB="0" distL="0" distR="0" wp14:anchorId="2FECDD0D" wp14:editId="51AD10A1">
            <wp:extent cx="5943600" cy="365061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15B" w:rsidRPr="00C4315B" w:rsidRDefault="00C4315B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Other:</w:t>
      </w:r>
    </w:p>
    <w:p w:rsidR="00C4315B" w:rsidRPr="000817A3" w:rsidRDefault="00FB744A">
      <w:r>
        <w:t>K</w:t>
      </w:r>
      <w:r w:rsidR="00C4315B">
        <w:t>eeping a Dust cover or something similar over the unit while not</w:t>
      </w:r>
      <w:r>
        <w:t xml:space="preserve"> </w:t>
      </w:r>
      <w:r w:rsidR="00C4315B">
        <w:t>in use</w:t>
      </w:r>
      <w:r>
        <w:t xml:space="preserve"> (power off)</w:t>
      </w:r>
      <w:r w:rsidR="00C4315B">
        <w:t xml:space="preserve"> helps keep dust out of the unit and from harming any of the electronics.</w:t>
      </w:r>
    </w:p>
    <w:sectPr w:rsidR="00C4315B" w:rsidRPr="000817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F0E"/>
    <w:rsid w:val="000817A3"/>
    <w:rsid w:val="006A2436"/>
    <w:rsid w:val="00BA7F0E"/>
    <w:rsid w:val="00C4315B"/>
    <w:rsid w:val="00E3127B"/>
    <w:rsid w:val="00E9638F"/>
    <w:rsid w:val="00FB7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59FDCD0-CBA8-4B37-AA7F-FD92C6000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197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 Gaynor</dc:creator>
  <cp:keywords/>
  <dc:description/>
  <cp:lastModifiedBy>Josh Gaynor</cp:lastModifiedBy>
  <cp:revision>2</cp:revision>
  <dcterms:created xsi:type="dcterms:W3CDTF">2018-10-02T21:01:00Z</dcterms:created>
  <dcterms:modified xsi:type="dcterms:W3CDTF">2018-10-03T13:42:00Z</dcterms:modified>
</cp:coreProperties>
</file>