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378" w:rsidRDefault="00350378" w:rsidP="00350378">
      <w:pPr>
        <w:rPr>
          <w:color w:val="0D0D0D" w:themeColor="text1" w:themeTint="F2"/>
          <w:sz w:val="40"/>
          <w:szCs w:val="40"/>
        </w:rPr>
      </w:pPr>
      <w:r>
        <w:rPr>
          <w:color w:val="0D0D0D" w:themeColor="text1" w:themeTint="F2"/>
          <w:sz w:val="40"/>
          <w:szCs w:val="40"/>
        </w:rPr>
        <w:t>Here are some Vapor Pressure Helpful Tips and the Basics of your Vapor Pressure Unit (mainly the VPX):</w:t>
      </w:r>
    </w:p>
    <w:p w:rsidR="00350378" w:rsidRDefault="00350378" w:rsidP="00350378">
      <w:pPr>
        <w:rPr>
          <w:color w:val="FF0000"/>
          <w:sz w:val="24"/>
          <w:szCs w:val="24"/>
        </w:rPr>
      </w:pPr>
      <w:r>
        <w:rPr>
          <w:color w:val="FF0000"/>
          <w:sz w:val="24"/>
          <w:szCs w:val="24"/>
        </w:rPr>
        <w:t>Your unit is taking longer than it should (10-13 minutes per run)?</w:t>
      </w:r>
    </w:p>
    <w:p w:rsidR="00350378" w:rsidRDefault="00350378" w:rsidP="00350378">
      <w:pPr>
        <w:rPr>
          <w:color w:val="FF0000"/>
          <w:sz w:val="24"/>
          <w:szCs w:val="24"/>
        </w:rPr>
      </w:pPr>
      <w:r>
        <w:rPr>
          <w:color w:val="FF0000"/>
          <w:sz w:val="24"/>
          <w:szCs w:val="24"/>
        </w:rPr>
        <w:t>Your unit is giving bad results?</w:t>
      </w:r>
    </w:p>
    <w:p w:rsidR="00350378" w:rsidRDefault="00350378" w:rsidP="00350378">
      <w:pPr>
        <w:rPr>
          <w:color w:val="FF0000"/>
          <w:sz w:val="24"/>
          <w:szCs w:val="24"/>
        </w:rPr>
      </w:pPr>
      <w:r>
        <w:rPr>
          <w:color w:val="FF0000"/>
          <w:sz w:val="24"/>
          <w:szCs w:val="24"/>
        </w:rPr>
        <w:t>Your unit is not taking in the sample?</w:t>
      </w:r>
    </w:p>
    <w:p w:rsidR="00350378" w:rsidRDefault="00350378" w:rsidP="00350378">
      <w:pPr>
        <w:rPr>
          <w:sz w:val="24"/>
          <w:szCs w:val="24"/>
        </w:rPr>
      </w:pPr>
    </w:p>
    <w:p w:rsidR="00350378" w:rsidRDefault="00350378" w:rsidP="00350378">
      <w:pPr>
        <w:rPr>
          <w:sz w:val="28"/>
          <w:szCs w:val="28"/>
        </w:rPr>
      </w:pPr>
      <w:r>
        <w:rPr>
          <w:sz w:val="28"/>
          <w:szCs w:val="28"/>
        </w:rPr>
        <w:t xml:space="preserve">Use arrow Keys to maneuver around the menus. </w:t>
      </w:r>
      <w:proofErr w:type="gramStart"/>
      <w:r>
        <w:rPr>
          <w:sz w:val="28"/>
          <w:szCs w:val="28"/>
        </w:rPr>
        <w:t>Plus</w:t>
      </w:r>
      <w:proofErr w:type="gramEnd"/>
      <w:r>
        <w:rPr>
          <w:sz w:val="28"/>
          <w:szCs w:val="28"/>
        </w:rPr>
        <w:t xml:space="preserve"> and Minus keys toggle between options. Enter key selects that option.  Stop key is like an ESC key it backs out of the menu.</w:t>
      </w:r>
    </w:p>
    <w:p w:rsidR="00350378" w:rsidRDefault="00350378" w:rsidP="00350378"/>
    <w:p w:rsidR="00350378" w:rsidRDefault="00350378" w:rsidP="00350378">
      <w:pPr>
        <w:rPr>
          <w:color w:val="FF0000"/>
        </w:rPr>
      </w:pPr>
      <w:r>
        <w:rPr>
          <w:color w:val="FF0000"/>
        </w:rPr>
        <w:t xml:space="preserve">Check These settings before running a sample. </w:t>
      </w:r>
    </w:p>
    <w:p w:rsidR="00350378" w:rsidRDefault="00350378" w:rsidP="00350378">
      <w:pPr>
        <w:rPr>
          <w:sz w:val="28"/>
          <w:szCs w:val="28"/>
        </w:rPr>
      </w:pPr>
    </w:p>
    <w:p w:rsidR="00350378" w:rsidRDefault="00350378" w:rsidP="00350378">
      <w:pPr>
        <w:rPr>
          <w:sz w:val="28"/>
          <w:szCs w:val="28"/>
        </w:rPr>
      </w:pPr>
      <w:r>
        <w:rPr>
          <w:sz w:val="28"/>
          <w:szCs w:val="28"/>
          <w:highlight w:val="yellow"/>
        </w:rPr>
        <w:t xml:space="preserve">If you change any settings on this screen such </w:t>
      </w:r>
      <w:proofErr w:type="gramStart"/>
      <w:r>
        <w:rPr>
          <w:sz w:val="28"/>
          <w:szCs w:val="28"/>
          <w:highlight w:val="yellow"/>
        </w:rPr>
        <w:t>as  Measurement</w:t>
      </w:r>
      <w:proofErr w:type="gramEnd"/>
      <w:r>
        <w:rPr>
          <w:sz w:val="28"/>
          <w:szCs w:val="28"/>
          <w:highlight w:val="yellow"/>
        </w:rPr>
        <w:t xml:space="preserve"> Cycle or Set Def. you Must hit RUN to save the settings. It will start a run and you can hit the STOP key at any time to go back to main screen.</w:t>
      </w:r>
    </w:p>
    <w:p w:rsidR="00350378" w:rsidRDefault="00350378" w:rsidP="00350378"/>
    <w:p w:rsidR="00350378" w:rsidRDefault="00350378" w:rsidP="00350378"/>
    <w:p w:rsidR="00350378" w:rsidRDefault="00350378" w:rsidP="00350378">
      <w:r>
        <w:t xml:space="preserve">From Main Screen select </w:t>
      </w:r>
      <w:r>
        <w:rPr>
          <w:highlight w:val="yellow"/>
        </w:rPr>
        <w:t>Measure</w:t>
      </w:r>
      <w:r>
        <w:t>, then select your Method (Example</w:t>
      </w:r>
      <w:r>
        <w:rPr>
          <w:highlight w:val="yellow"/>
        </w:rPr>
        <w:t>: ASTM D6378</w:t>
      </w:r>
      <w:r>
        <w:t>)</w:t>
      </w:r>
    </w:p>
    <w:p w:rsidR="00350378" w:rsidRDefault="00350378" w:rsidP="00350378"/>
    <w:p w:rsidR="00350378" w:rsidRDefault="00350378" w:rsidP="00350378">
      <w:pPr>
        <w:pStyle w:val="ListParagraph"/>
        <w:rPr>
          <w:sz w:val="28"/>
          <w:szCs w:val="28"/>
          <w:highlight w:val="yellow"/>
        </w:rPr>
      </w:pPr>
      <w:r>
        <w:rPr>
          <w:sz w:val="28"/>
          <w:szCs w:val="28"/>
          <w:highlight w:val="yellow"/>
        </w:rPr>
        <w:t xml:space="preserve">Measurement Cycle:  1 </w:t>
      </w:r>
    </w:p>
    <w:p w:rsidR="00350378" w:rsidRDefault="00350378" w:rsidP="00350378">
      <w:pPr>
        <w:pStyle w:val="ListParagraph"/>
        <w:rPr>
          <w:sz w:val="28"/>
          <w:szCs w:val="28"/>
          <w:highlight w:val="yellow"/>
        </w:rPr>
      </w:pPr>
      <w:r>
        <w:rPr>
          <w:sz w:val="28"/>
          <w:szCs w:val="28"/>
          <w:highlight w:val="yellow"/>
        </w:rPr>
        <w:t>Rinsing Cycle:3</w:t>
      </w:r>
    </w:p>
    <w:p w:rsidR="00350378" w:rsidRDefault="00350378" w:rsidP="00350378">
      <w:pPr>
        <w:pStyle w:val="ListParagraph"/>
        <w:rPr>
          <w:sz w:val="28"/>
          <w:szCs w:val="28"/>
          <w:highlight w:val="yellow"/>
        </w:rPr>
      </w:pPr>
      <w:proofErr w:type="spellStart"/>
      <w:r>
        <w:rPr>
          <w:sz w:val="28"/>
          <w:szCs w:val="28"/>
          <w:highlight w:val="yellow"/>
        </w:rPr>
        <w:t>Tmeas</w:t>
      </w:r>
      <w:proofErr w:type="spellEnd"/>
      <w:r>
        <w:rPr>
          <w:sz w:val="28"/>
          <w:szCs w:val="28"/>
          <w:highlight w:val="yellow"/>
        </w:rPr>
        <w:t>: 100F</w:t>
      </w:r>
    </w:p>
    <w:p w:rsidR="00350378" w:rsidRDefault="00350378" w:rsidP="00350378">
      <w:pPr>
        <w:pStyle w:val="ListParagraph"/>
        <w:rPr>
          <w:sz w:val="28"/>
          <w:szCs w:val="28"/>
          <w:highlight w:val="yellow"/>
        </w:rPr>
      </w:pPr>
      <w:proofErr w:type="spellStart"/>
      <w:r>
        <w:rPr>
          <w:sz w:val="28"/>
          <w:szCs w:val="28"/>
          <w:highlight w:val="yellow"/>
        </w:rPr>
        <w:t>Tfill</w:t>
      </w:r>
      <w:proofErr w:type="spellEnd"/>
      <w:r>
        <w:rPr>
          <w:sz w:val="28"/>
          <w:szCs w:val="28"/>
          <w:highlight w:val="yellow"/>
        </w:rPr>
        <w:t>: 68F</w:t>
      </w:r>
    </w:p>
    <w:p w:rsidR="00350378" w:rsidRDefault="00350378" w:rsidP="00350378">
      <w:pPr>
        <w:rPr>
          <w:sz w:val="24"/>
          <w:szCs w:val="24"/>
        </w:rPr>
      </w:pPr>
      <w:r>
        <w:rPr>
          <w:sz w:val="24"/>
          <w:szCs w:val="24"/>
        </w:rPr>
        <w:t>Measurement Cycle: How many times you want the Unit to run the sample.</w:t>
      </w:r>
    </w:p>
    <w:p w:rsidR="00350378" w:rsidRDefault="00350378" w:rsidP="00350378">
      <w:pPr>
        <w:rPr>
          <w:sz w:val="24"/>
          <w:szCs w:val="24"/>
        </w:rPr>
      </w:pPr>
      <w:r>
        <w:rPr>
          <w:sz w:val="24"/>
          <w:szCs w:val="24"/>
        </w:rPr>
        <w:t>Rinsing Cycle: How many times you want the unit to rinse before drawing in the sample.</w:t>
      </w:r>
    </w:p>
    <w:p w:rsidR="00350378" w:rsidRDefault="00350378" w:rsidP="00350378">
      <w:pPr>
        <w:rPr>
          <w:sz w:val="24"/>
          <w:szCs w:val="24"/>
        </w:rPr>
      </w:pPr>
      <w:proofErr w:type="spellStart"/>
      <w:r>
        <w:rPr>
          <w:sz w:val="24"/>
          <w:szCs w:val="24"/>
        </w:rPr>
        <w:t>Tmeas</w:t>
      </w:r>
      <w:proofErr w:type="spellEnd"/>
      <w:r>
        <w:rPr>
          <w:sz w:val="24"/>
          <w:szCs w:val="24"/>
        </w:rPr>
        <w:t>: What temperature you want the sample to be measured at.</w:t>
      </w:r>
    </w:p>
    <w:p w:rsidR="00350378" w:rsidRDefault="00350378" w:rsidP="00350378">
      <w:pPr>
        <w:rPr>
          <w:sz w:val="24"/>
          <w:szCs w:val="24"/>
        </w:rPr>
      </w:pPr>
      <w:proofErr w:type="spellStart"/>
      <w:r>
        <w:rPr>
          <w:sz w:val="24"/>
          <w:szCs w:val="24"/>
        </w:rPr>
        <w:t>Tfill</w:t>
      </w:r>
      <w:proofErr w:type="spellEnd"/>
      <w:r>
        <w:rPr>
          <w:sz w:val="24"/>
          <w:szCs w:val="24"/>
        </w:rPr>
        <w:t>: What temperature you want the unit to fill the cell with your sample.</w:t>
      </w:r>
    </w:p>
    <w:p w:rsidR="00350378" w:rsidRDefault="00350378" w:rsidP="00350378">
      <w:pPr>
        <w:rPr>
          <w:sz w:val="24"/>
          <w:szCs w:val="24"/>
        </w:rPr>
      </w:pPr>
    </w:p>
    <w:p w:rsidR="00350378" w:rsidRDefault="00350378" w:rsidP="00350378">
      <w:pPr>
        <w:rPr>
          <w:sz w:val="24"/>
          <w:szCs w:val="24"/>
        </w:rPr>
      </w:pPr>
      <w:r>
        <w:rPr>
          <w:color w:val="FF0000"/>
          <w:sz w:val="24"/>
          <w:szCs w:val="24"/>
        </w:rPr>
        <w:t xml:space="preserve">If you want to choose a certain method as your </w:t>
      </w:r>
      <w:proofErr w:type="gramStart"/>
      <w:r>
        <w:rPr>
          <w:color w:val="FF0000"/>
          <w:sz w:val="24"/>
          <w:szCs w:val="24"/>
        </w:rPr>
        <w:t>default</w:t>
      </w:r>
      <w:proofErr w:type="gramEnd"/>
      <w:r>
        <w:rPr>
          <w:color w:val="FF0000"/>
          <w:sz w:val="24"/>
          <w:szCs w:val="24"/>
        </w:rPr>
        <w:t xml:space="preserve"> </w:t>
      </w:r>
      <w:r>
        <w:rPr>
          <w:sz w:val="24"/>
          <w:szCs w:val="24"/>
        </w:rPr>
        <w:t xml:space="preserve">then select </w:t>
      </w:r>
      <w:r>
        <w:rPr>
          <w:sz w:val="24"/>
          <w:szCs w:val="24"/>
          <w:highlight w:val="yellow"/>
        </w:rPr>
        <w:t xml:space="preserve">Set Def. </w:t>
      </w:r>
      <w:r>
        <w:rPr>
          <w:sz w:val="24"/>
          <w:szCs w:val="24"/>
        </w:rPr>
        <w:t>-This allows you to hit run from the main screen to run your sample instead of going into these other menus.</w:t>
      </w:r>
    </w:p>
    <w:p w:rsidR="00350378" w:rsidRDefault="00350378" w:rsidP="00350378">
      <w:pPr>
        <w:rPr>
          <w:sz w:val="24"/>
          <w:szCs w:val="24"/>
        </w:rPr>
      </w:pPr>
    </w:p>
    <w:p w:rsidR="00350378" w:rsidRDefault="00350378" w:rsidP="00350378">
      <w:pPr>
        <w:pBdr>
          <w:bottom w:val="single" w:sz="6" w:space="1" w:color="auto"/>
        </w:pBdr>
        <w:rPr>
          <w:sz w:val="24"/>
          <w:szCs w:val="24"/>
        </w:rPr>
      </w:pPr>
      <w:r>
        <w:rPr>
          <w:sz w:val="24"/>
          <w:szCs w:val="24"/>
          <w:highlight w:val="yellow"/>
        </w:rPr>
        <w:t>Formula</w:t>
      </w:r>
      <w:r>
        <w:rPr>
          <w:sz w:val="24"/>
          <w:szCs w:val="24"/>
        </w:rPr>
        <w:t>-Your formula will be displayed here.</w:t>
      </w:r>
    </w:p>
    <w:p w:rsidR="00350378" w:rsidRDefault="00350378" w:rsidP="00350378">
      <w:pPr>
        <w:pBdr>
          <w:bottom w:val="single" w:sz="6" w:space="1" w:color="auto"/>
        </w:pBdr>
        <w:rPr>
          <w:sz w:val="24"/>
          <w:szCs w:val="24"/>
        </w:rPr>
      </w:pPr>
    </w:p>
    <w:p w:rsidR="00350378" w:rsidRDefault="00350378" w:rsidP="00350378">
      <w:pPr>
        <w:pBdr>
          <w:bottom w:val="single" w:sz="6" w:space="1" w:color="auto"/>
        </w:pBdr>
        <w:rPr>
          <w:sz w:val="32"/>
          <w:szCs w:val="32"/>
        </w:rPr>
      </w:pPr>
      <w:r>
        <w:rPr>
          <w:sz w:val="32"/>
          <w:szCs w:val="32"/>
        </w:rPr>
        <w:t>PRINTING TIPS:</w:t>
      </w:r>
    </w:p>
    <w:p w:rsidR="00350378" w:rsidRDefault="00350378" w:rsidP="00350378">
      <w:pPr>
        <w:pBdr>
          <w:bottom w:val="single" w:sz="6" w:space="1" w:color="auto"/>
        </w:pBdr>
        <w:rPr>
          <w:sz w:val="24"/>
          <w:szCs w:val="24"/>
        </w:rPr>
      </w:pPr>
      <w:r>
        <w:rPr>
          <w:sz w:val="24"/>
          <w:szCs w:val="24"/>
        </w:rPr>
        <w:t xml:space="preserve">From the main screen select </w:t>
      </w:r>
      <w:r>
        <w:rPr>
          <w:sz w:val="24"/>
          <w:szCs w:val="24"/>
          <w:highlight w:val="yellow"/>
        </w:rPr>
        <w:t xml:space="preserve">POINTRES </w:t>
      </w:r>
      <w:r>
        <w:rPr>
          <w:sz w:val="24"/>
          <w:szCs w:val="24"/>
        </w:rPr>
        <w:t xml:space="preserve">if you want to see your results. </w:t>
      </w:r>
    </w:p>
    <w:p w:rsidR="00350378" w:rsidRDefault="00350378" w:rsidP="00350378">
      <w:pPr>
        <w:pBdr>
          <w:bottom w:val="single" w:sz="6" w:space="1" w:color="auto"/>
        </w:pBdr>
        <w:rPr>
          <w:sz w:val="24"/>
          <w:szCs w:val="24"/>
        </w:rPr>
      </w:pPr>
      <w:r>
        <w:rPr>
          <w:sz w:val="24"/>
          <w:szCs w:val="24"/>
        </w:rPr>
        <w:t>If you want to print several results Highlight the last one you want and all results above it will be printed.</w:t>
      </w:r>
    </w:p>
    <w:p w:rsidR="00350378" w:rsidRDefault="00350378" w:rsidP="00350378">
      <w:pPr>
        <w:pBdr>
          <w:bottom w:val="single" w:sz="6" w:space="1" w:color="auto"/>
        </w:pBdr>
        <w:rPr>
          <w:sz w:val="24"/>
          <w:szCs w:val="24"/>
        </w:rPr>
      </w:pPr>
    </w:p>
    <w:p w:rsidR="00350378" w:rsidRDefault="00350378" w:rsidP="00350378">
      <w:pPr>
        <w:pBdr>
          <w:bottom w:val="single" w:sz="6" w:space="1" w:color="auto"/>
        </w:pBdr>
        <w:rPr>
          <w:sz w:val="24"/>
          <w:szCs w:val="24"/>
        </w:rPr>
      </w:pPr>
      <w:r>
        <w:rPr>
          <w:color w:val="FF0000"/>
          <w:sz w:val="24"/>
          <w:szCs w:val="24"/>
        </w:rPr>
        <w:lastRenderedPageBreak/>
        <w:t xml:space="preserve">You want the results to show detailed results or simple results? </w:t>
      </w:r>
      <w:r>
        <w:rPr>
          <w:sz w:val="24"/>
          <w:szCs w:val="24"/>
        </w:rPr>
        <w:t xml:space="preserve">From main screen go to </w:t>
      </w:r>
      <w:r>
        <w:rPr>
          <w:sz w:val="24"/>
          <w:szCs w:val="24"/>
          <w:highlight w:val="yellow"/>
        </w:rPr>
        <w:t>Setup</w:t>
      </w:r>
      <w:r>
        <w:rPr>
          <w:sz w:val="24"/>
          <w:szCs w:val="24"/>
        </w:rPr>
        <w:t xml:space="preserve">, then go to </w:t>
      </w:r>
      <w:proofErr w:type="spellStart"/>
      <w:r>
        <w:rPr>
          <w:sz w:val="24"/>
          <w:szCs w:val="24"/>
          <w:highlight w:val="yellow"/>
        </w:rPr>
        <w:t>Maint</w:t>
      </w:r>
      <w:proofErr w:type="spellEnd"/>
      <w:r>
        <w:rPr>
          <w:sz w:val="24"/>
          <w:szCs w:val="24"/>
        </w:rPr>
        <w:t xml:space="preserve">, then use Plus key (+) to go to </w:t>
      </w:r>
      <w:proofErr w:type="spellStart"/>
      <w:r>
        <w:rPr>
          <w:sz w:val="24"/>
          <w:szCs w:val="24"/>
          <w:highlight w:val="yellow"/>
        </w:rPr>
        <w:t>ResultMenu</w:t>
      </w:r>
      <w:proofErr w:type="spellEnd"/>
      <w:r>
        <w:rPr>
          <w:sz w:val="24"/>
          <w:szCs w:val="24"/>
        </w:rPr>
        <w:t xml:space="preserve">----Right arrow over and make your selection by using your + or – keys. Arrow down to </w:t>
      </w:r>
      <w:r>
        <w:rPr>
          <w:sz w:val="24"/>
          <w:szCs w:val="24"/>
          <w:highlight w:val="yellow"/>
        </w:rPr>
        <w:t>OK</w:t>
      </w:r>
      <w:r>
        <w:rPr>
          <w:sz w:val="24"/>
          <w:szCs w:val="24"/>
        </w:rPr>
        <w:t>.</w:t>
      </w:r>
    </w:p>
    <w:p w:rsidR="00350378" w:rsidRDefault="00350378" w:rsidP="00350378">
      <w:pPr>
        <w:pBdr>
          <w:bottom w:val="single" w:sz="6" w:space="1" w:color="auto"/>
        </w:pBdr>
        <w:rPr>
          <w:sz w:val="24"/>
          <w:szCs w:val="24"/>
        </w:rPr>
      </w:pPr>
    </w:p>
    <w:p w:rsidR="00350378" w:rsidRDefault="00350378" w:rsidP="00350378">
      <w:pPr>
        <w:pBdr>
          <w:bottom w:val="single" w:sz="6" w:space="1" w:color="auto"/>
        </w:pBdr>
        <w:rPr>
          <w:sz w:val="24"/>
          <w:szCs w:val="24"/>
        </w:rPr>
      </w:pPr>
      <w:r>
        <w:rPr>
          <w:color w:val="FF0000"/>
          <w:sz w:val="24"/>
          <w:szCs w:val="24"/>
        </w:rPr>
        <w:t xml:space="preserve">You want to setup your printer? You want it to automatically print? </w:t>
      </w:r>
      <w:r>
        <w:rPr>
          <w:sz w:val="24"/>
          <w:szCs w:val="24"/>
        </w:rPr>
        <w:t>From the main screen, go to SETUP. (Using arrow keys to move you around on the screen and using + (plus) &amp; - (minus) keys to toggle through your selections).</w:t>
      </w:r>
    </w:p>
    <w:p w:rsidR="00350378" w:rsidRDefault="00350378" w:rsidP="00350378">
      <w:pPr>
        <w:pBdr>
          <w:bottom w:val="single" w:sz="6" w:space="1" w:color="auto"/>
        </w:pBdr>
        <w:rPr>
          <w:sz w:val="24"/>
          <w:szCs w:val="24"/>
        </w:rPr>
      </w:pPr>
    </w:p>
    <w:p w:rsidR="00350378" w:rsidRDefault="00350378" w:rsidP="00350378">
      <w:pPr>
        <w:pBdr>
          <w:bottom w:val="single" w:sz="6" w:space="1" w:color="auto"/>
        </w:pBdr>
        <w:rPr>
          <w:sz w:val="24"/>
          <w:szCs w:val="24"/>
        </w:rPr>
      </w:pPr>
      <w:r>
        <w:rPr>
          <w:sz w:val="24"/>
          <w:szCs w:val="24"/>
        </w:rPr>
        <w:t>Go to AUTOM.RESOUT (This prints your results automatically if you prefer. (There are different selections such as Detailed Results (prn Det), or just a simple format (prn), or OFF (Does NOT print automatically till you tell it to print), etc.</w:t>
      </w:r>
    </w:p>
    <w:p w:rsidR="00350378" w:rsidRDefault="00350378" w:rsidP="00350378">
      <w:pPr>
        <w:pBdr>
          <w:bottom w:val="single" w:sz="6" w:space="1" w:color="auto"/>
        </w:pBdr>
        <w:rPr>
          <w:sz w:val="24"/>
          <w:szCs w:val="24"/>
        </w:rPr>
      </w:pPr>
      <w:r>
        <w:rPr>
          <w:sz w:val="24"/>
          <w:szCs w:val="24"/>
          <w:highlight w:val="yellow"/>
        </w:rPr>
        <w:t xml:space="preserve">Go to Interface -&gt; then PRN style: Select your Printer (Citizen-Printer, Serial Printer, </w:t>
      </w:r>
      <w:proofErr w:type="spellStart"/>
      <w:r>
        <w:rPr>
          <w:sz w:val="24"/>
          <w:szCs w:val="24"/>
          <w:highlight w:val="yellow"/>
        </w:rPr>
        <w:t>etc</w:t>
      </w:r>
      <w:proofErr w:type="spellEnd"/>
      <w:r>
        <w:rPr>
          <w:sz w:val="24"/>
          <w:szCs w:val="24"/>
          <w:highlight w:val="yellow"/>
        </w:rPr>
        <w:t>).</w:t>
      </w:r>
    </w:p>
    <w:p w:rsidR="00350378" w:rsidRDefault="00350378" w:rsidP="00350378">
      <w:pPr>
        <w:pBdr>
          <w:bottom w:val="single" w:sz="6" w:space="1" w:color="auto"/>
        </w:pBdr>
        <w:rPr>
          <w:sz w:val="24"/>
          <w:szCs w:val="24"/>
        </w:rPr>
      </w:pPr>
      <w:r>
        <w:rPr>
          <w:sz w:val="24"/>
          <w:szCs w:val="24"/>
        </w:rPr>
        <w:t>Exit (STOP Key or End to exit)</w:t>
      </w:r>
    </w:p>
    <w:p w:rsidR="00350378" w:rsidRDefault="00350378" w:rsidP="00350378">
      <w:pPr>
        <w:pBdr>
          <w:bottom w:val="single" w:sz="6" w:space="1" w:color="auto"/>
        </w:pBdr>
        <w:rPr>
          <w:sz w:val="24"/>
          <w:szCs w:val="24"/>
        </w:rPr>
      </w:pPr>
    </w:p>
    <w:p w:rsidR="00350378" w:rsidRDefault="00350378" w:rsidP="006621A8">
      <w:pPr>
        <w:pBdr>
          <w:bottom w:val="single" w:sz="6" w:space="1" w:color="auto"/>
        </w:pBdr>
        <w:rPr>
          <w:sz w:val="24"/>
          <w:szCs w:val="24"/>
        </w:rPr>
      </w:pPr>
      <w:r>
        <w:rPr>
          <w:color w:val="FF0000"/>
          <w:sz w:val="24"/>
          <w:szCs w:val="24"/>
        </w:rPr>
        <w:t xml:space="preserve">Best way to know the temperature of your sample </w:t>
      </w:r>
      <w:r>
        <w:rPr>
          <w:sz w:val="24"/>
          <w:szCs w:val="24"/>
        </w:rPr>
        <w:t>(</w:t>
      </w:r>
      <w:r>
        <w:rPr>
          <w:sz w:val="24"/>
          <w:szCs w:val="24"/>
          <w:highlight w:val="yellow"/>
        </w:rPr>
        <w:t>refer to attached picture</w:t>
      </w:r>
      <w:r>
        <w:rPr>
          <w:sz w:val="24"/>
          <w:szCs w:val="24"/>
        </w:rPr>
        <w:t xml:space="preserve">). Lollipop thermometer in sample </w:t>
      </w:r>
      <w:proofErr w:type="gramStart"/>
      <w:r>
        <w:rPr>
          <w:sz w:val="24"/>
          <w:szCs w:val="24"/>
        </w:rPr>
        <w:t>at all times</w:t>
      </w:r>
      <w:proofErr w:type="gramEnd"/>
      <w:r>
        <w:rPr>
          <w:sz w:val="24"/>
          <w:szCs w:val="24"/>
        </w:rPr>
        <w:t xml:space="preserve">. Shake the sample every time you are about to use it. Check thermometer. </w:t>
      </w:r>
      <w:r w:rsidR="006621A8">
        <w:rPr>
          <w:sz w:val="24"/>
          <w:szCs w:val="24"/>
        </w:rPr>
        <w:t xml:space="preserve"> We do sell the thermometers. FYI.</w:t>
      </w:r>
      <w:bookmarkStart w:id="0" w:name="_GoBack"/>
      <w:bookmarkEnd w:id="0"/>
    </w:p>
    <w:p w:rsidR="00350378" w:rsidRDefault="00350378" w:rsidP="00350378">
      <w:pPr>
        <w:pBdr>
          <w:bottom w:val="single" w:sz="6" w:space="1" w:color="auto"/>
        </w:pBdr>
        <w:rPr>
          <w:sz w:val="24"/>
          <w:szCs w:val="24"/>
        </w:rPr>
      </w:pPr>
    </w:p>
    <w:p w:rsidR="00350378" w:rsidRDefault="00350378" w:rsidP="00350378">
      <w:pPr>
        <w:pBdr>
          <w:bottom w:val="single" w:sz="6" w:space="1" w:color="auto"/>
        </w:pBdr>
        <w:rPr>
          <w:color w:val="FF0000"/>
          <w:sz w:val="24"/>
          <w:szCs w:val="24"/>
        </w:rPr>
      </w:pPr>
      <w:r>
        <w:rPr>
          <w:color w:val="FF0000"/>
          <w:sz w:val="24"/>
          <w:szCs w:val="24"/>
        </w:rPr>
        <w:t>How many times should you rinse before running a sample?</w:t>
      </w:r>
    </w:p>
    <w:p w:rsidR="00350378" w:rsidRDefault="00350378" w:rsidP="00350378">
      <w:pPr>
        <w:pBdr>
          <w:bottom w:val="single" w:sz="6" w:space="1" w:color="auto"/>
        </w:pBdr>
        <w:rPr>
          <w:sz w:val="24"/>
          <w:szCs w:val="24"/>
        </w:rPr>
      </w:pPr>
      <w:r>
        <w:rPr>
          <w:sz w:val="24"/>
          <w:szCs w:val="24"/>
        </w:rPr>
        <w:t>Standard is 3 rinses. I believe 3 is enough in most cases. After you make a run with n-Pentane to verify the unit I would probably make 2 runs of my sample. Some customers choose 1-3 runs per sample. Totally up to you through experience of running the unit with that type of sample.</w:t>
      </w:r>
    </w:p>
    <w:p w:rsidR="00350378" w:rsidRDefault="00350378" w:rsidP="00350378">
      <w:pPr>
        <w:pBdr>
          <w:bottom w:val="single" w:sz="6" w:space="1" w:color="auto"/>
        </w:pBdr>
        <w:rPr>
          <w:sz w:val="24"/>
          <w:szCs w:val="24"/>
        </w:rPr>
      </w:pPr>
    </w:p>
    <w:p w:rsidR="00350378" w:rsidRDefault="00350378" w:rsidP="00350378">
      <w:pPr>
        <w:pBdr>
          <w:bottom w:val="single" w:sz="6" w:space="1" w:color="auto"/>
        </w:pBdr>
        <w:rPr>
          <w:color w:val="FF0000"/>
          <w:sz w:val="24"/>
          <w:szCs w:val="24"/>
        </w:rPr>
      </w:pPr>
      <w:r>
        <w:rPr>
          <w:color w:val="FF0000"/>
          <w:sz w:val="24"/>
          <w:szCs w:val="24"/>
        </w:rPr>
        <w:t xml:space="preserve">There are a few things I would check if the sample is not being introduced into the unit, stepper motor errors, overpressure errors, </w:t>
      </w:r>
      <w:proofErr w:type="spellStart"/>
      <w:r>
        <w:rPr>
          <w:color w:val="FF0000"/>
          <w:sz w:val="24"/>
          <w:szCs w:val="24"/>
        </w:rPr>
        <w:t>etc</w:t>
      </w:r>
      <w:proofErr w:type="spellEnd"/>
      <w:r>
        <w:rPr>
          <w:color w:val="FF0000"/>
          <w:sz w:val="24"/>
          <w:szCs w:val="24"/>
        </w:rPr>
        <w:t xml:space="preserve">, </w:t>
      </w:r>
      <w:proofErr w:type="spellStart"/>
      <w:proofErr w:type="gramStart"/>
      <w:r>
        <w:rPr>
          <w:color w:val="FF0000"/>
          <w:sz w:val="24"/>
          <w:szCs w:val="24"/>
        </w:rPr>
        <w:t>etc</w:t>
      </w:r>
      <w:proofErr w:type="spellEnd"/>
      <w:r>
        <w:rPr>
          <w:color w:val="FF0000"/>
          <w:sz w:val="24"/>
          <w:szCs w:val="24"/>
        </w:rPr>
        <w:t xml:space="preserve">  ~</w:t>
      </w:r>
      <w:proofErr w:type="gramEnd"/>
      <w:r>
        <w:rPr>
          <w:color w:val="FF0000"/>
          <w:sz w:val="24"/>
          <w:szCs w:val="24"/>
        </w:rPr>
        <w:t xml:space="preserve"> including the Bake Out procedure</w:t>
      </w:r>
    </w:p>
    <w:p w:rsidR="00350378" w:rsidRDefault="00350378" w:rsidP="00350378">
      <w:pPr>
        <w:pBdr>
          <w:bottom w:val="single" w:sz="6" w:space="1" w:color="auto"/>
        </w:pBdr>
        <w:rPr>
          <w:sz w:val="24"/>
          <w:szCs w:val="24"/>
        </w:rPr>
      </w:pPr>
    </w:p>
    <w:p w:rsidR="00350378" w:rsidRDefault="00350378" w:rsidP="00350378">
      <w:pPr>
        <w:pBdr>
          <w:bottom w:val="single" w:sz="6" w:space="1" w:color="auto"/>
        </w:pBdr>
        <w:rPr>
          <w:sz w:val="24"/>
          <w:szCs w:val="24"/>
        </w:rPr>
      </w:pPr>
      <w:r>
        <w:rPr>
          <w:sz w:val="24"/>
          <w:szCs w:val="24"/>
        </w:rPr>
        <w:t xml:space="preserve">1) Ensure the sample tube is not split/damaged/blocked and is inserted into the sample. Try another tube if possible. We sell the tube w/ the </w:t>
      </w:r>
      <w:proofErr w:type="spellStart"/>
      <w:r>
        <w:rPr>
          <w:sz w:val="24"/>
          <w:szCs w:val="24"/>
        </w:rPr>
        <w:t>luer</w:t>
      </w:r>
      <w:proofErr w:type="spellEnd"/>
      <w:r>
        <w:rPr>
          <w:sz w:val="24"/>
          <w:szCs w:val="24"/>
        </w:rPr>
        <w:t xml:space="preserve"> (Part number 10124) and the tubing (Part number 10124T).</w:t>
      </w:r>
    </w:p>
    <w:p w:rsidR="00350378" w:rsidRDefault="00350378" w:rsidP="00350378">
      <w:pPr>
        <w:pBdr>
          <w:bottom w:val="single" w:sz="6" w:space="1" w:color="auto"/>
        </w:pBdr>
        <w:rPr>
          <w:sz w:val="24"/>
          <w:szCs w:val="24"/>
        </w:rPr>
      </w:pPr>
      <w:r>
        <w:rPr>
          <w:sz w:val="24"/>
          <w:szCs w:val="24"/>
        </w:rPr>
        <w:t>2) Clean inlet filter by unscrewing the inlet/filter housing and using acetone and canned air to clean the screen (filter) (O-ring goes down).</w:t>
      </w:r>
    </w:p>
    <w:p w:rsidR="00350378" w:rsidRDefault="00350378" w:rsidP="00350378">
      <w:pPr>
        <w:pBdr>
          <w:bottom w:val="single" w:sz="6" w:space="1" w:color="auto"/>
        </w:pBdr>
        <w:rPr>
          <w:sz w:val="24"/>
          <w:szCs w:val="24"/>
        </w:rPr>
      </w:pPr>
      <w:r>
        <w:rPr>
          <w:sz w:val="24"/>
          <w:szCs w:val="24"/>
        </w:rPr>
        <w:t>3) Rinse with Acetone or Toluene (if Possible).</w:t>
      </w:r>
    </w:p>
    <w:p w:rsidR="00350378" w:rsidRDefault="00350378" w:rsidP="00350378">
      <w:pPr>
        <w:pBdr>
          <w:bottom w:val="single" w:sz="6" w:space="1" w:color="auto"/>
        </w:pBdr>
        <w:rPr>
          <w:sz w:val="24"/>
          <w:szCs w:val="24"/>
        </w:rPr>
      </w:pPr>
      <w:r>
        <w:rPr>
          <w:sz w:val="24"/>
          <w:szCs w:val="24"/>
        </w:rPr>
        <w:t xml:space="preserve">4)BAKE OUT PROCEDURE ~ Press the buttons on the front of the unit – Shift (Hold down) &amp; Right arrow key -This will take you to the Motor Test Menu, Press the "Pos2 1,7[ml]: 5950" (Raises piston to position 2), 2) Press Enter on "T-Ce" (temperature Cell)(This turns on/off the temperature function), using "+" key ......raise the "set </w:t>
      </w:r>
      <w:proofErr w:type="spellStart"/>
      <w:r>
        <w:rPr>
          <w:sz w:val="24"/>
          <w:szCs w:val="24"/>
        </w:rPr>
        <w:t>Tcell</w:t>
      </w:r>
      <w:proofErr w:type="spellEnd"/>
      <w:r>
        <w:rPr>
          <w:sz w:val="24"/>
          <w:szCs w:val="24"/>
        </w:rPr>
        <w:t>" to 120 C.  Wait till temp reaches 120C and sits for about 5-15 minutes then Press "</w:t>
      </w:r>
      <w:proofErr w:type="spellStart"/>
      <w:r>
        <w:rPr>
          <w:sz w:val="24"/>
          <w:szCs w:val="24"/>
        </w:rPr>
        <w:t>Vot</w:t>
      </w:r>
      <w:proofErr w:type="spellEnd"/>
      <w:r>
        <w:rPr>
          <w:sz w:val="24"/>
          <w:szCs w:val="24"/>
        </w:rPr>
        <w:t>" (Valve Outlet) and "Vin" (Valve Inlet) buttons several times to open and close to make sure they are working properly and to try to break up any contaminates causing the valves to be stuck. If you have a vacuum pump you can connect that to the outlet and suck out any contaminates as well (Make sure the "</w:t>
      </w:r>
      <w:proofErr w:type="spellStart"/>
      <w:r>
        <w:rPr>
          <w:sz w:val="24"/>
          <w:szCs w:val="24"/>
        </w:rPr>
        <w:t>Vot</w:t>
      </w:r>
      <w:proofErr w:type="spellEnd"/>
      <w:r>
        <w:rPr>
          <w:sz w:val="24"/>
          <w:szCs w:val="24"/>
        </w:rPr>
        <w:t xml:space="preserve">" is highlighted- open). After process is complete reset the "set </w:t>
      </w:r>
      <w:proofErr w:type="spellStart"/>
      <w:r>
        <w:rPr>
          <w:sz w:val="24"/>
          <w:szCs w:val="24"/>
        </w:rPr>
        <w:t>Tcell</w:t>
      </w:r>
      <w:proofErr w:type="spellEnd"/>
      <w:r>
        <w:rPr>
          <w:sz w:val="24"/>
          <w:szCs w:val="24"/>
        </w:rPr>
        <w:t>" back to 20 C.  Hit "End" to back out to Main menu.</w:t>
      </w:r>
    </w:p>
    <w:p w:rsidR="00350378" w:rsidRDefault="00350378" w:rsidP="00350378">
      <w:pPr>
        <w:pBdr>
          <w:bottom w:val="single" w:sz="6" w:space="1" w:color="auto"/>
        </w:pBdr>
        <w:rPr>
          <w:sz w:val="24"/>
          <w:szCs w:val="24"/>
        </w:rPr>
      </w:pPr>
      <w:r>
        <w:rPr>
          <w:sz w:val="24"/>
          <w:szCs w:val="24"/>
        </w:rPr>
        <w:t>5) You can shoot a quick couple bursts of canned air while the valves are open (</w:t>
      </w:r>
      <w:proofErr w:type="spellStart"/>
      <w:r>
        <w:rPr>
          <w:sz w:val="24"/>
          <w:szCs w:val="24"/>
        </w:rPr>
        <w:t>Vot</w:t>
      </w:r>
      <w:proofErr w:type="spellEnd"/>
      <w:r>
        <w:rPr>
          <w:sz w:val="24"/>
          <w:szCs w:val="24"/>
        </w:rPr>
        <w:t xml:space="preserve"> and Vin should be highlighted). DO NOT HOLD DOWN the canned air trigger…just quick short bursts.</w:t>
      </w:r>
    </w:p>
    <w:p w:rsidR="00350378" w:rsidRDefault="00350378" w:rsidP="00350378">
      <w:pPr>
        <w:pBdr>
          <w:bottom w:val="single" w:sz="6" w:space="1" w:color="auto"/>
        </w:pBdr>
        <w:rPr>
          <w:sz w:val="24"/>
          <w:szCs w:val="24"/>
        </w:rPr>
      </w:pPr>
    </w:p>
    <w:p w:rsidR="00350378" w:rsidRDefault="00350378" w:rsidP="00350378">
      <w:pPr>
        <w:rPr>
          <w:color w:val="FF0000"/>
          <w:sz w:val="24"/>
          <w:szCs w:val="24"/>
        </w:rPr>
      </w:pPr>
      <w:r>
        <w:rPr>
          <w:color w:val="FF0000"/>
          <w:sz w:val="24"/>
          <w:szCs w:val="24"/>
        </w:rPr>
        <w:t xml:space="preserve">Want to Remove a Username or Password? </w:t>
      </w:r>
    </w:p>
    <w:p w:rsidR="00350378" w:rsidRDefault="00350378" w:rsidP="00350378">
      <w:pPr>
        <w:rPr>
          <w:sz w:val="24"/>
          <w:szCs w:val="24"/>
        </w:rPr>
      </w:pPr>
      <w:r>
        <w:rPr>
          <w:sz w:val="24"/>
          <w:szCs w:val="24"/>
        </w:rPr>
        <w:t xml:space="preserve">With instrument power </w:t>
      </w:r>
      <w:r>
        <w:rPr>
          <w:b/>
          <w:sz w:val="24"/>
          <w:szCs w:val="24"/>
        </w:rPr>
        <w:t>OFF</w:t>
      </w:r>
      <w:r>
        <w:rPr>
          <w:sz w:val="24"/>
          <w:szCs w:val="24"/>
        </w:rPr>
        <w:t xml:space="preserve">, </w:t>
      </w:r>
      <w:proofErr w:type="gramStart"/>
      <w:r>
        <w:rPr>
          <w:sz w:val="24"/>
          <w:szCs w:val="24"/>
        </w:rPr>
        <w:t>Hold</w:t>
      </w:r>
      <w:proofErr w:type="gramEnd"/>
      <w:r>
        <w:rPr>
          <w:sz w:val="24"/>
          <w:szCs w:val="24"/>
        </w:rPr>
        <w:t xml:space="preserve"> down your </w:t>
      </w:r>
      <w:r>
        <w:rPr>
          <w:b/>
          <w:sz w:val="24"/>
          <w:szCs w:val="24"/>
          <w:highlight w:val="yellow"/>
        </w:rPr>
        <w:t>STOP &amp; RUN</w:t>
      </w:r>
      <w:r>
        <w:rPr>
          <w:sz w:val="24"/>
          <w:szCs w:val="24"/>
        </w:rPr>
        <w:t xml:space="preserve"> keys (</w:t>
      </w:r>
      <w:r>
        <w:rPr>
          <w:b/>
          <w:sz w:val="24"/>
          <w:szCs w:val="24"/>
          <w:highlight w:val="magenta"/>
        </w:rPr>
        <w:t>Keep them pressed down</w:t>
      </w:r>
      <w:r>
        <w:rPr>
          <w:sz w:val="24"/>
          <w:szCs w:val="24"/>
        </w:rPr>
        <w:t xml:space="preserve">), Turn unit power to </w:t>
      </w:r>
      <w:r>
        <w:rPr>
          <w:b/>
          <w:sz w:val="24"/>
          <w:szCs w:val="24"/>
        </w:rPr>
        <w:t>ON</w:t>
      </w:r>
      <w:r>
        <w:rPr>
          <w:sz w:val="24"/>
          <w:szCs w:val="24"/>
        </w:rPr>
        <w:t>.</w:t>
      </w:r>
    </w:p>
    <w:p w:rsidR="00350378" w:rsidRDefault="00350378" w:rsidP="00350378">
      <w:pPr>
        <w:rPr>
          <w:sz w:val="24"/>
          <w:szCs w:val="24"/>
        </w:rPr>
      </w:pPr>
      <w:r>
        <w:rPr>
          <w:sz w:val="24"/>
          <w:szCs w:val="24"/>
        </w:rPr>
        <w:t>Wait…</w:t>
      </w:r>
      <w:proofErr w:type="gramStart"/>
      <w:r>
        <w:rPr>
          <w:sz w:val="24"/>
          <w:szCs w:val="24"/>
        </w:rPr>
        <w:t>….(</w:t>
      </w:r>
      <w:proofErr w:type="gramEnd"/>
      <w:r>
        <w:rPr>
          <w:sz w:val="24"/>
          <w:szCs w:val="24"/>
        </w:rPr>
        <w:t>15-20 seconds) till 3 Pop-up boxes appear. Choose the Right box (</w:t>
      </w:r>
      <w:r>
        <w:rPr>
          <w:b/>
          <w:sz w:val="24"/>
          <w:szCs w:val="24"/>
          <w:highlight w:val="yellow"/>
        </w:rPr>
        <w:t>IGNORE</w:t>
      </w:r>
      <w:r>
        <w:rPr>
          <w:sz w:val="24"/>
          <w:szCs w:val="24"/>
        </w:rPr>
        <w:t>), Hit ENTER.</w:t>
      </w:r>
    </w:p>
    <w:p w:rsidR="00350378" w:rsidRDefault="00350378" w:rsidP="00350378">
      <w:pPr>
        <w:rPr>
          <w:sz w:val="24"/>
          <w:szCs w:val="24"/>
        </w:rPr>
      </w:pPr>
    </w:p>
    <w:p w:rsidR="00350378" w:rsidRDefault="00350378" w:rsidP="00350378">
      <w:pPr>
        <w:rPr>
          <w:sz w:val="24"/>
          <w:szCs w:val="24"/>
        </w:rPr>
      </w:pPr>
    </w:p>
    <w:p w:rsidR="00350378" w:rsidRDefault="00350378" w:rsidP="00350378">
      <w:pPr>
        <w:rPr>
          <w:sz w:val="24"/>
          <w:szCs w:val="24"/>
        </w:rPr>
      </w:pPr>
    </w:p>
    <w:p w:rsidR="00350378" w:rsidRDefault="00350378" w:rsidP="00350378">
      <w:pPr>
        <w:rPr>
          <w:sz w:val="24"/>
          <w:szCs w:val="24"/>
        </w:rPr>
      </w:pPr>
      <w:r>
        <w:rPr>
          <w:sz w:val="24"/>
          <w:szCs w:val="24"/>
        </w:rPr>
        <w:t>Attached is some helpful documents and a picture that will help you as well.</w:t>
      </w:r>
    </w:p>
    <w:p w:rsidR="00350378" w:rsidRDefault="00350378" w:rsidP="00350378">
      <w:pPr>
        <w:pBdr>
          <w:bottom w:val="single" w:sz="6" w:space="1" w:color="auto"/>
        </w:pBdr>
        <w:rPr>
          <w:sz w:val="24"/>
          <w:szCs w:val="24"/>
        </w:rPr>
      </w:pPr>
    </w:p>
    <w:p w:rsidR="00350378" w:rsidRDefault="00350378" w:rsidP="00350378">
      <w:pPr>
        <w:pBdr>
          <w:bottom w:val="single" w:sz="6" w:space="1" w:color="auto"/>
        </w:pBdr>
        <w:rPr>
          <w:sz w:val="24"/>
          <w:szCs w:val="24"/>
        </w:rPr>
      </w:pPr>
      <w:r>
        <w:rPr>
          <w:sz w:val="24"/>
          <w:szCs w:val="24"/>
        </w:rPr>
        <w:t xml:space="preserve">Hope these tips help, but If you continue to have this issue you can get </w:t>
      </w:r>
      <w:proofErr w:type="gramStart"/>
      <w:r>
        <w:rPr>
          <w:sz w:val="24"/>
          <w:szCs w:val="24"/>
        </w:rPr>
        <w:t>an</w:t>
      </w:r>
      <w:proofErr w:type="gramEnd"/>
      <w:r>
        <w:rPr>
          <w:sz w:val="24"/>
          <w:szCs w:val="24"/>
        </w:rPr>
        <w:t xml:space="preserve"> Return Authorization # under my signature and we will take a look at it.</w:t>
      </w:r>
    </w:p>
    <w:p w:rsidR="00350378" w:rsidRDefault="00350378" w:rsidP="00350378"/>
    <w:p w:rsidR="00087876" w:rsidRDefault="00087876" w:rsidP="00087876">
      <w:pPr>
        <w:pStyle w:val="ListParagraph"/>
        <w:rPr>
          <w:sz w:val="28"/>
          <w:szCs w:val="28"/>
        </w:rPr>
      </w:pPr>
    </w:p>
    <w:p w:rsidR="00087876" w:rsidRPr="00087876" w:rsidRDefault="00087876" w:rsidP="00087876">
      <w:pPr>
        <w:rPr>
          <w:sz w:val="28"/>
          <w:szCs w:val="28"/>
        </w:rPr>
      </w:pPr>
    </w:p>
    <w:p w:rsidR="00087876" w:rsidRDefault="00087876"/>
    <w:sectPr w:rsidR="00087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4210A"/>
    <w:multiLevelType w:val="hybridMultilevel"/>
    <w:tmpl w:val="7AD4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A6"/>
    <w:rsid w:val="00087876"/>
    <w:rsid w:val="00350378"/>
    <w:rsid w:val="00455B20"/>
    <w:rsid w:val="006621A8"/>
    <w:rsid w:val="008E64F4"/>
    <w:rsid w:val="00C9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8BDD"/>
  <w15:chartTrackingRefBased/>
  <w15:docId w15:val="{C69049B2-518F-4F29-8449-EB627674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37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876"/>
    <w:pPr>
      <w:spacing w:after="160" w:line="259" w:lineRule="auto"/>
      <w:ind w:left="720"/>
      <w:contextualSpacing/>
    </w:pPr>
  </w:style>
  <w:style w:type="character" w:styleId="Hyperlink">
    <w:name w:val="Hyperlink"/>
    <w:basedOn w:val="DefaultParagraphFont"/>
    <w:uiPriority w:val="99"/>
    <w:semiHidden/>
    <w:unhideWhenUsed/>
    <w:rsid w:val="003503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34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Gaynor</dc:creator>
  <cp:keywords/>
  <dc:description/>
  <cp:lastModifiedBy>Josh Gaynor</cp:lastModifiedBy>
  <cp:revision>2</cp:revision>
  <dcterms:created xsi:type="dcterms:W3CDTF">2019-02-08T16:00:00Z</dcterms:created>
  <dcterms:modified xsi:type="dcterms:W3CDTF">2019-02-28T20:49:00Z</dcterms:modified>
</cp:coreProperties>
</file>